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5C" w:rsidRDefault="00751B5C" w:rsidP="0075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738">
        <w:rPr>
          <w:rFonts w:ascii="Times New Roman" w:hAnsi="Times New Roman" w:cs="Times New Roman"/>
          <w:b/>
          <w:sz w:val="28"/>
        </w:rPr>
        <w:t>Аннотация к рабочей программе «Русский язык»   11 класс</w:t>
      </w:r>
    </w:p>
    <w:p w:rsidR="00751B5C" w:rsidRPr="00AB7738" w:rsidRDefault="00751B5C" w:rsidP="0075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  1. Программа курса «Русский язык» к учебникам «Русский язык. 10-11 класс» </w:t>
      </w:r>
      <w:proofErr w:type="spellStart"/>
      <w:r w:rsidRPr="00AB7738">
        <w:rPr>
          <w:rFonts w:ascii="Times New Roman" w:hAnsi="Times New Roman" w:cs="Times New Roman"/>
          <w:sz w:val="24"/>
        </w:rPr>
        <w:t>Рыбченковой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 Л.М., Александровой О.М., </w:t>
      </w:r>
      <w:proofErr w:type="spellStart"/>
      <w:r w:rsidRPr="00AB7738">
        <w:rPr>
          <w:rFonts w:ascii="Times New Roman" w:hAnsi="Times New Roman" w:cs="Times New Roman"/>
          <w:sz w:val="24"/>
        </w:rPr>
        <w:t>Нарушевича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 А.Г. под редакцией </w:t>
      </w:r>
      <w:proofErr w:type="spellStart"/>
      <w:r w:rsidRPr="00AB7738">
        <w:rPr>
          <w:rFonts w:ascii="Times New Roman" w:hAnsi="Times New Roman" w:cs="Times New Roman"/>
          <w:sz w:val="24"/>
        </w:rPr>
        <w:t>Водопай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 Е.В. (издательство «Просвещение», 2018 год).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2. Учебник «Русский язык. 10 -11 класс. Учебное пособие. Базовый уровень» </w:t>
      </w:r>
      <w:proofErr w:type="spellStart"/>
      <w:r w:rsidRPr="00AB7738">
        <w:rPr>
          <w:rFonts w:ascii="Times New Roman" w:hAnsi="Times New Roman" w:cs="Times New Roman"/>
          <w:sz w:val="24"/>
        </w:rPr>
        <w:t>Рыбченкова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 Л.М., Александрова О.М., </w:t>
      </w:r>
      <w:proofErr w:type="spellStart"/>
      <w:r w:rsidRPr="00AB7738">
        <w:rPr>
          <w:rFonts w:ascii="Times New Roman" w:hAnsi="Times New Roman" w:cs="Times New Roman"/>
          <w:sz w:val="24"/>
        </w:rPr>
        <w:t>Нарушевич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 А.Г. и др. Издательство «Просвещение», 2019 год. 3. </w:t>
      </w:r>
      <w:proofErr w:type="spellStart"/>
      <w:r w:rsidRPr="00AB7738">
        <w:rPr>
          <w:rFonts w:ascii="Times New Roman" w:hAnsi="Times New Roman" w:cs="Times New Roman"/>
          <w:sz w:val="24"/>
        </w:rPr>
        <w:t>Нарушевич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 А.Г. «Русский язык. Сочинения на ЕГЭ. Формулировки. Аргументы. Комментарии»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 4. Информационные ресурсы (словари, справочные издания, интернет).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Место дисциплины в учебном плане Согласно учебному плану школы учебный курс «Русский язык» изучается </w:t>
      </w:r>
      <w:r>
        <w:rPr>
          <w:rFonts w:ascii="Times New Roman" w:hAnsi="Times New Roman" w:cs="Times New Roman"/>
          <w:sz w:val="24"/>
        </w:rPr>
        <w:t xml:space="preserve"> </w:t>
      </w:r>
      <w:r w:rsidRPr="00AB7738">
        <w:rPr>
          <w:rFonts w:ascii="Times New Roman" w:hAnsi="Times New Roman" w:cs="Times New Roman"/>
          <w:sz w:val="24"/>
        </w:rPr>
        <w:t xml:space="preserve"> в 11 классе</w:t>
      </w:r>
      <w:r>
        <w:rPr>
          <w:rFonts w:ascii="Times New Roman" w:hAnsi="Times New Roman" w:cs="Times New Roman"/>
          <w:sz w:val="24"/>
        </w:rPr>
        <w:t xml:space="preserve"> 102</w:t>
      </w:r>
      <w:r w:rsidRPr="00AB7738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AB773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3</w:t>
      </w:r>
      <w:r w:rsidRPr="00AB7738">
        <w:rPr>
          <w:rFonts w:ascii="Times New Roman" w:hAnsi="Times New Roman" w:cs="Times New Roman"/>
          <w:sz w:val="24"/>
        </w:rPr>
        <w:t xml:space="preserve"> часа в неделю).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Цель изучения дисциплины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7738">
        <w:rPr>
          <w:rFonts w:ascii="Times New Roman" w:hAnsi="Times New Roman" w:cs="Times New Roman"/>
          <w:sz w:val="24"/>
        </w:rPr>
        <w:t xml:space="preserve">сформировать у обучающихся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  <w:proofErr w:type="gramEnd"/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</w:t>
      </w:r>
      <w:proofErr w:type="gramStart"/>
      <w:r w:rsidRPr="00AB7738">
        <w:rPr>
          <w:rFonts w:ascii="Times New Roman" w:hAnsi="Times New Roman" w:cs="Times New Roman"/>
          <w:sz w:val="24"/>
        </w:rPr>
        <w:t xml:space="preserve">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</w:t>
      </w:r>
      <w:proofErr w:type="spellStart"/>
      <w:r w:rsidRPr="00AB7738">
        <w:rPr>
          <w:rFonts w:ascii="Times New Roman" w:hAnsi="Times New Roman" w:cs="Times New Roman"/>
          <w:sz w:val="24"/>
        </w:rPr>
        <w:t>обиходнобытовой</w:t>
      </w:r>
      <w:proofErr w:type="spellEnd"/>
      <w:proofErr w:type="gramEnd"/>
      <w:r w:rsidRPr="00AB773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AB7738">
        <w:rPr>
          <w:rFonts w:ascii="Times New Roman" w:hAnsi="Times New Roman" w:cs="Times New Roman"/>
          <w:sz w:val="24"/>
        </w:rPr>
        <w:t>социально-культурной</w:t>
      </w:r>
      <w:proofErr w:type="gramEnd"/>
      <w:r w:rsidRPr="00AB7738">
        <w:rPr>
          <w:rFonts w:ascii="Times New Roman" w:hAnsi="Times New Roman" w:cs="Times New Roman"/>
          <w:sz w:val="24"/>
        </w:rPr>
        <w:t xml:space="preserve"> и деловой сферах общения;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 </w:t>
      </w: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7738">
        <w:rPr>
          <w:rFonts w:ascii="Times New Roman" w:hAnsi="Times New Roman" w:cs="Times New Roman"/>
          <w:sz w:val="24"/>
        </w:rPr>
        <w:t xml:space="preserve">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</w:t>
      </w:r>
      <w:proofErr w:type="spellStart"/>
      <w:r w:rsidRPr="00AB7738">
        <w:rPr>
          <w:rFonts w:ascii="Times New Roman" w:hAnsi="Times New Roman" w:cs="Times New Roman"/>
          <w:sz w:val="24"/>
        </w:rPr>
        <w:t>учебнонаучных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, деловых, публицистических, разговорных и художественных текстов; оценка коммуникативной и эстетической стороны речевого высказывания; </w:t>
      </w:r>
      <w:proofErr w:type="gramEnd"/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владение всеми видами речевой деятельности: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 </w:t>
      </w: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AB7738">
        <w:rPr>
          <w:rFonts w:ascii="Times New Roman" w:hAnsi="Times New Roman" w:cs="Times New Roman"/>
          <w:sz w:val="24"/>
        </w:rPr>
        <w:t>аудирования</w:t>
      </w:r>
      <w:proofErr w:type="spellEnd"/>
      <w:r w:rsidRPr="00AB7738">
        <w:rPr>
          <w:rFonts w:ascii="Times New Roman" w:hAnsi="Times New Roman" w:cs="Times New Roman"/>
          <w:sz w:val="24"/>
        </w:rPr>
        <w:t xml:space="preserve"> (с полным пониманием </w:t>
      </w:r>
      <w:proofErr w:type="spellStart"/>
      <w:r w:rsidRPr="00AB7738">
        <w:rPr>
          <w:rFonts w:ascii="Times New Roman" w:hAnsi="Times New Roman" w:cs="Times New Roman"/>
          <w:sz w:val="24"/>
        </w:rPr>
        <w:t>аудиотекста</w:t>
      </w:r>
      <w:proofErr w:type="spellEnd"/>
      <w:r w:rsidRPr="00AB7738">
        <w:rPr>
          <w:rFonts w:ascii="Times New Roman" w:hAnsi="Times New Roman" w:cs="Times New Roman"/>
          <w:sz w:val="24"/>
        </w:rPr>
        <w:t>, с пониманием основного содержания, с выборочным извлечением информации) в зависимости от коммуникативной задачи;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t xml:space="preserve"> </w:t>
      </w: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конспектов, аннотаций, рефератов;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создание устных и письменных монологических и диалогических высказываний различных типов и жанров в </w:t>
      </w:r>
      <w:proofErr w:type="gramStart"/>
      <w:r w:rsidRPr="00AB7738">
        <w:rPr>
          <w:rFonts w:ascii="Times New Roman" w:hAnsi="Times New Roman" w:cs="Times New Roman"/>
          <w:sz w:val="24"/>
        </w:rPr>
        <w:t>учебно-научной</w:t>
      </w:r>
      <w:proofErr w:type="gramEnd"/>
      <w:r w:rsidRPr="00AB7738">
        <w:rPr>
          <w:rFonts w:ascii="Times New Roman" w:hAnsi="Times New Roman" w:cs="Times New Roman"/>
          <w:sz w:val="24"/>
        </w:rPr>
        <w:t xml:space="preserve"> (на материале изучаемых учебных дисциплин), социально-культурной и деловой сферах общения; </w:t>
      </w: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lastRenderedPageBreak/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подготовленное выступление перед аудиторией с докладом; защита реферата, проекта; </w:t>
      </w: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751B5C" w:rsidRPr="00AB7738" w:rsidRDefault="00751B5C" w:rsidP="00751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7738">
        <w:rPr>
          <w:rFonts w:ascii="Times New Roman" w:hAnsi="Times New Roman" w:cs="Times New Roman"/>
          <w:sz w:val="24"/>
        </w:rPr>
        <w:t xml:space="preserve"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  <w:r w:rsidRPr="00AB7738">
        <w:rPr>
          <w:rFonts w:ascii="Times New Roman" w:hAnsi="Times New Roman" w:cs="Times New Roman"/>
          <w:sz w:val="24"/>
        </w:rPr>
        <w:sym w:font="Symbol" w:char="F02D"/>
      </w:r>
      <w:r w:rsidRPr="00AB7738">
        <w:rPr>
          <w:rFonts w:ascii="Times New Roman" w:hAnsi="Times New Roman" w:cs="Times New Roman"/>
          <w:sz w:val="24"/>
        </w:rPr>
        <w:t xml:space="preserve"> -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текстов.</w:t>
      </w:r>
      <w:proofErr w:type="gramEnd"/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b/>
        </w:rPr>
      </w:pPr>
    </w:p>
    <w:p w:rsidR="00751B5C" w:rsidRDefault="00751B5C" w:rsidP="00751B5C">
      <w:pPr>
        <w:spacing w:after="0" w:line="240" w:lineRule="auto"/>
        <w:rPr>
          <w:rFonts w:ascii="Times New Roman" w:hAnsi="Times New Roman" w:cs="Times New Roman"/>
          <w:b/>
        </w:rPr>
      </w:pPr>
    </w:p>
    <w:p w:rsidR="00B571DF" w:rsidRDefault="00B571DF">
      <w:bookmarkStart w:id="0" w:name="_GoBack"/>
      <w:bookmarkEnd w:id="0"/>
    </w:p>
    <w:sectPr w:rsidR="00B5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C"/>
    <w:rsid w:val="00751B5C"/>
    <w:rsid w:val="00B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2022-11-03T10:11:00Z</dcterms:created>
  <dcterms:modified xsi:type="dcterms:W3CDTF">2022-11-03T10:12:00Z</dcterms:modified>
</cp:coreProperties>
</file>