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21" w:rsidRPr="00190E21" w:rsidRDefault="00190E21" w:rsidP="00190E21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190E21">
        <w:rPr>
          <w:rFonts w:ascii="Times New Roman" w:hAnsi="Times New Roman"/>
          <w:bCs/>
          <w:sz w:val="24"/>
          <w:szCs w:val="24"/>
        </w:rPr>
        <w:t>Филиал муниципального казенного общеобразовательного учреждения</w:t>
      </w:r>
    </w:p>
    <w:p w:rsidR="00190E21" w:rsidRPr="00190E21" w:rsidRDefault="00190E21" w:rsidP="00190E21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190E21"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 9 п. Известковый» в с. </w:t>
      </w:r>
      <w:proofErr w:type="spellStart"/>
      <w:r w:rsidRPr="00190E21">
        <w:rPr>
          <w:rFonts w:ascii="Times New Roman" w:hAnsi="Times New Roman"/>
          <w:bCs/>
          <w:sz w:val="24"/>
          <w:szCs w:val="24"/>
        </w:rPr>
        <w:t>Двуречье</w:t>
      </w:r>
      <w:proofErr w:type="spellEnd"/>
      <w:r w:rsidRPr="00190E21">
        <w:rPr>
          <w:rFonts w:ascii="Times New Roman" w:hAnsi="Times New Roman"/>
          <w:bCs/>
          <w:sz w:val="24"/>
          <w:szCs w:val="24"/>
        </w:rPr>
        <w:t>.</w:t>
      </w:r>
    </w:p>
    <w:p w:rsidR="00190E21" w:rsidRPr="00190E21" w:rsidRDefault="00190E21" w:rsidP="00190E2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56"/>
          <w:szCs w:val="56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56"/>
          <w:szCs w:val="56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56"/>
          <w:szCs w:val="56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56"/>
          <w:szCs w:val="56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56"/>
          <w:szCs w:val="56"/>
        </w:rPr>
      </w:pPr>
    </w:p>
    <w:p w:rsidR="00190E21" w:rsidRDefault="00190E21" w:rsidP="00190E21">
      <w:pPr>
        <w:pStyle w:val="a7"/>
        <w:jc w:val="center"/>
        <w:rPr>
          <w:rFonts w:ascii="Times New Roman" w:hAnsi="Times New Roman" w:cs="Times New Roman"/>
          <w:sz w:val="56"/>
          <w:szCs w:val="56"/>
        </w:rPr>
      </w:pPr>
      <w:r w:rsidRPr="00190E21">
        <w:rPr>
          <w:rFonts w:ascii="Times New Roman" w:hAnsi="Times New Roman" w:cs="Times New Roman"/>
          <w:sz w:val="56"/>
          <w:szCs w:val="56"/>
        </w:rPr>
        <w:t xml:space="preserve">Открытый урок </w:t>
      </w:r>
    </w:p>
    <w:p w:rsidR="00190E21" w:rsidRPr="00190E21" w:rsidRDefault="00190E21" w:rsidP="00190E21">
      <w:pPr>
        <w:pStyle w:val="a7"/>
        <w:jc w:val="center"/>
        <w:rPr>
          <w:rFonts w:ascii="Times New Roman" w:hAnsi="Times New Roman" w:cs="Times New Roman"/>
          <w:sz w:val="56"/>
          <w:szCs w:val="56"/>
        </w:rPr>
      </w:pPr>
      <w:r w:rsidRPr="00190E21">
        <w:rPr>
          <w:rFonts w:ascii="Times New Roman" w:hAnsi="Times New Roman" w:cs="Times New Roman"/>
          <w:sz w:val="56"/>
          <w:szCs w:val="56"/>
        </w:rPr>
        <w:t xml:space="preserve">литературного чтения </w:t>
      </w:r>
    </w:p>
    <w:p w:rsidR="00190E21" w:rsidRPr="00190E21" w:rsidRDefault="00190E21" w:rsidP="00190E21">
      <w:pPr>
        <w:pStyle w:val="a7"/>
        <w:jc w:val="center"/>
        <w:rPr>
          <w:rFonts w:ascii="Times New Roman" w:hAnsi="Times New Roman" w:cs="Times New Roman"/>
          <w:sz w:val="56"/>
          <w:szCs w:val="56"/>
        </w:rPr>
      </w:pPr>
      <w:r w:rsidRPr="00190E21">
        <w:rPr>
          <w:rFonts w:ascii="Times New Roman" w:hAnsi="Times New Roman" w:cs="Times New Roman"/>
          <w:sz w:val="56"/>
          <w:szCs w:val="56"/>
        </w:rPr>
        <w:t>2 класс</w:t>
      </w: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90E21" w:rsidRDefault="00190E21" w:rsidP="00190E21">
      <w:pPr>
        <w:pStyle w:val="a7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90E21">
        <w:rPr>
          <w:rFonts w:ascii="Times New Roman" w:hAnsi="Times New Roman" w:cs="Times New Roman"/>
          <w:bCs/>
          <w:sz w:val="40"/>
          <w:szCs w:val="40"/>
        </w:rPr>
        <w:t xml:space="preserve">Тема: </w:t>
      </w:r>
      <w:proofErr w:type="spellStart"/>
      <w:r w:rsidRPr="00190E21">
        <w:rPr>
          <w:rFonts w:ascii="Times New Roman" w:hAnsi="Times New Roman" w:cs="Times New Roman"/>
          <w:bCs/>
          <w:sz w:val="40"/>
          <w:szCs w:val="40"/>
        </w:rPr>
        <w:t>Д.Хармс</w:t>
      </w:r>
      <w:proofErr w:type="spellEnd"/>
      <w:r w:rsidRPr="00190E21">
        <w:rPr>
          <w:rFonts w:ascii="Times New Roman" w:hAnsi="Times New Roman" w:cs="Times New Roman"/>
          <w:bCs/>
          <w:sz w:val="40"/>
          <w:szCs w:val="40"/>
        </w:rPr>
        <w:t xml:space="preserve"> «Весёлые чижи»</w:t>
      </w:r>
    </w:p>
    <w:p w:rsidR="006222B8" w:rsidRDefault="006222B8" w:rsidP="00190E21">
      <w:pPr>
        <w:pStyle w:val="a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6222B8" w:rsidRDefault="006222B8" w:rsidP="00190E21">
      <w:pPr>
        <w:pStyle w:val="a7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УМК «Школа России»</w:t>
      </w:r>
    </w:p>
    <w:p w:rsidR="006222B8" w:rsidRPr="006222B8" w:rsidRDefault="006222B8" w:rsidP="006222B8">
      <w:pPr>
        <w:pStyle w:val="a7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6222B8">
        <w:rPr>
          <w:rFonts w:ascii="Times New Roman" w:hAnsi="Times New Roman" w:cs="Times New Roman"/>
          <w:bCs/>
          <w:sz w:val="32"/>
          <w:szCs w:val="32"/>
        </w:rPr>
        <w:t>(продолжительность урока 45 мин)</w:t>
      </w:r>
    </w:p>
    <w:p w:rsidR="00190E21" w:rsidRPr="006222B8" w:rsidRDefault="00190E21" w:rsidP="00190E21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190E21" w:rsidRPr="00190E21" w:rsidRDefault="00190E21" w:rsidP="00190E21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190E21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proofErr w:type="spellStart"/>
      <w:r w:rsidRPr="00190E21"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 w:rsidRPr="00190E21">
        <w:rPr>
          <w:rFonts w:ascii="Times New Roman" w:hAnsi="Times New Roman" w:cs="Times New Roman"/>
          <w:sz w:val="32"/>
          <w:szCs w:val="32"/>
        </w:rPr>
        <w:t xml:space="preserve"> Е.Я.</w:t>
      </w:r>
    </w:p>
    <w:p w:rsidR="00190E21" w:rsidRPr="00190E21" w:rsidRDefault="00190E21" w:rsidP="00190E21">
      <w:pPr>
        <w:pStyle w:val="a7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bCs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bCs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bCs/>
          <w:sz w:val="40"/>
          <w:szCs w:val="40"/>
        </w:rPr>
      </w:pPr>
    </w:p>
    <w:p w:rsidR="00190E21" w:rsidRPr="00190E21" w:rsidRDefault="00190E21" w:rsidP="00190E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0E21" w:rsidRPr="00190E21" w:rsidRDefault="00190E21" w:rsidP="006222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864ED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Педагогическая цель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ознакомления учащихся с произведением Д. Хармса и С. Маршака, совершенствованию навыков осознанного и выразительного чтения, дикции, развития и обогащения речи, памяти, логического мышления, эмоциональной сферы, привитие интереса к литературному творчеству.</w:t>
      </w:r>
    </w:p>
    <w:p w:rsidR="00864ED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учебной задачи. Урок изучения и первичного закрепления нового материала.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прогнозировать содержание произведения, планировать работу на уроке.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 с использованием интонации соответствующей смыслу содержания текста, определять настроение. Построение небольшого монологического высказывания о произведении (героях, событиях).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учащиеся должны понимать и принимать, сохранять учебную задачу, осуществлять самоконтроль и самооценку.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Познавательные: 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умений оформлять свои мысли в устной форме, слушать и понимать речь других, пользоваться приемами слушания.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существенную информацию из стихотворения, характеризуют героев.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использовать речь для регуляции своего действия.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ценностные ориентиры и значимость учебной деятельности.</w:t>
      </w:r>
    </w:p>
    <w:p w:rsidR="00101FBB" w:rsidRPr="00190E21" w:rsidRDefault="00101FBB" w:rsidP="0010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ресурсы</w:t>
      </w: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0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авторов Д. Хармса, С. Маршака, выставка книг, детских журналов, иллюстрации: обложки журналов “Чиж” и “Еж”, обложки книг сборников стихотворений Д. Хармса. Иллюстрация чижа, карточки (текст для речевой разминки). Ноутбук, мультимедийный проектор, экран, презентация, оценочные листы.</w:t>
      </w:r>
    </w:p>
    <w:p w:rsidR="00101FBB" w:rsidRPr="00190E21" w:rsidRDefault="00864EDB" w:rsidP="00101F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</w:t>
      </w:r>
      <w:r w:rsidR="00101FBB" w:rsidRPr="0019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</w:p>
    <w:tbl>
      <w:tblPr>
        <w:tblStyle w:val="a6"/>
        <w:tblW w:w="5160" w:type="pct"/>
        <w:tblLayout w:type="fixed"/>
        <w:tblLook w:val="04A0" w:firstRow="1" w:lastRow="0" w:firstColumn="1" w:lastColumn="0" w:noHBand="0" w:noVBand="1"/>
      </w:tblPr>
      <w:tblGrid>
        <w:gridCol w:w="2264"/>
        <w:gridCol w:w="4228"/>
        <w:gridCol w:w="4299"/>
      </w:tblGrid>
      <w:tr w:rsidR="00101FBB" w:rsidRPr="00190E21" w:rsidTr="00190E21">
        <w:tc>
          <w:tcPr>
            <w:tcW w:w="1049" w:type="pct"/>
            <w:hideMark/>
          </w:tcPr>
          <w:p w:rsidR="00101FBB" w:rsidRPr="00190E21" w:rsidRDefault="00101FBB" w:rsidP="00101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959" w:type="pct"/>
            <w:hideMark/>
          </w:tcPr>
          <w:p w:rsidR="00101FBB" w:rsidRPr="00190E21" w:rsidRDefault="00864EDB" w:rsidP="00101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  <w:r w:rsidR="00101FBB"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993" w:type="pct"/>
            <w:hideMark/>
          </w:tcPr>
          <w:p w:rsidR="00101FBB" w:rsidRPr="00190E21" w:rsidRDefault="00101FBB" w:rsidP="00101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учащихся</w:t>
            </w:r>
          </w:p>
        </w:tc>
      </w:tr>
      <w:tr w:rsidR="00101FBB" w:rsidRPr="00190E21" w:rsidTr="00190E21">
        <w:tc>
          <w:tcPr>
            <w:tcW w:w="1049" w:type="pct"/>
            <w:hideMark/>
          </w:tcPr>
          <w:p w:rsidR="00101FBB" w:rsidRPr="00190E21" w:rsidRDefault="00101FBB" w:rsidP="00101F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начала урока и психологический настрой.</w:t>
            </w:r>
          </w:p>
        </w:tc>
        <w:tc>
          <w:tcPr>
            <w:tcW w:w="1959" w:type="pct"/>
            <w:hideMark/>
          </w:tcPr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 На уроке будь старательным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 xml:space="preserve">Будь спокойным и 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( внимательным</w:t>
            </w:r>
            <w:proofErr w:type="gramEnd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 xml:space="preserve">Работай не 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отставая ,</w:t>
            </w:r>
            <w:proofErr w:type="gramEnd"/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Слушай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( не перебивая)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 xml:space="preserve">Говори всё 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чётко ,</w:t>
            </w:r>
            <w:proofErr w:type="gramEnd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 xml:space="preserve"> внятно ,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 xml:space="preserve">Чтобы было всё 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.( понятно)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Если хочешь отвечать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Надо руку …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…( поднимать</w:t>
            </w:r>
            <w:proofErr w:type="gramEnd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 xml:space="preserve">Если друг стал 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отвечать ,</w:t>
            </w:r>
            <w:proofErr w:type="gramEnd"/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 Не спеши ………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…( перебивать</w:t>
            </w:r>
            <w:proofErr w:type="gramEnd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 А помочь захочешь другу,</w:t>
            </w:r>
          </w:p>
          <w:p w:rsidR="00864EDB" w:rsidRPr="00190E21" w:rsidRDefault="00864EDB" w:rsidP="00864E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Подними спокойно …</w:t>
            </w:r>
            <w:proofErr w:type="gramStart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>…( руку</w:t>
            </w:r>
            <w:proofErr w:type="gramEnd"/>
            <w:r w:rsidRPr="00190E21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  <w:p w:rsidR="00101FBB" w:rsidRPr="00190E21" w:rsidRDefault="00101FB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</w:tcPr>
          <w:p w:rsidR="00101FB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стихотворение хором</w:t>
            </w:r>
          </w:p>
        </w:tc>
      </w:tr>
      <w:tr w:rsidR="0096181C" w:rsidRPr="00190E21" w:rsidTr="00190E21">
        <w:trPr>
          <w:trHeight w:val="4988"/>
        </w:trPr>
        <w:tc>
          <w:tcPr>
            <w:tcW w:w="1049" w:type="pct"/>
            <w:hideMark/>
          </w:tcPr>
          <w:p w:rsidR="0096181C" w:rsidRPr="00190E21" w:rsidRDefault="0096181C" w:rsidP="00997C9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Проверка домашнего задания.</w:t>
            </w:r>
          </w:p>
          <w:p w:rsidR="0096181C" w:rsidRPr="00190E21" w:rsidRDefault="0096181C" w:rsidP="00101F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оценочном листе</w:t>
            </w:r>
          </w:p>
        </w:tc>
        <w:tc>
          <w:tcPr>
            <w:tcW w:w="1959" w:type="pct"/>
            <w:hideMark/>
          </w:tcPr>
          <w:p w:rsidR="0096181C" w:rsidRPr="00190E21" w:rsidRDefault="0096181C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стихотворение мы изучили на прошлом уроке? Кто автор?</w:t>
            </w:r>
          </w:p>
          <w:p w:rsidR="0096181C" w:rsidRPr="00190E21" w:rsidRDefault="0096181C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 можете рассказать о нём?</w:t>
            </w:r>
          </w:p>
          <w:p w:rsidR="0096181C" w:rsidRPr="00190E21" w:rsidRDefault="0096181C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раздел литературного чтения мы начали изучать?</w:t>
            </w:r>
          </w:p>
          <w:p w:rsidR="0096181C" w:rsidRPr="00190E21" w:rsidRDefault="0096181C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издавались первые детские журналы? Как звучит полное название журналов.</w:t>
            </w:r>
          </w:p>
          <w:p w:rsidR="0096181C" w:rsidRPr="00190E21" w:rsidRDefault="0096181C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читал эти журналы?</w:t>
            </w:r>
          </w:p>
          <w:p w:rsidR="0096181C" w:rsidRPr="00190E21" w:rsidRDefault="0096181C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детские журналы читаете вы?– Какое домашнее задание у вас было?</w:t>
            </w:r>
          </w:p>
          <w:p w:rsidR="0096181C" w:rsidRPr="00190E21" w:rsidRDefault="0096181C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Ребята, оцените свою работу в подготовке домашнего задания.</w:t>
            </w:r>
          </w:p>
        </w:tc>
        <w:tc>
          <w:tcPr>
            <w:tcW w:w="1993" w:type="pct"/>
            <w:hideMark/>
          </w:tcPr>
          <w:p w:rsidR="0096181C" w:rsidRPr="00190E21" w:rsidRDefault="0096181C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“Вы знаете?”</w:t>
            </w:r>
          </w:p>
          <w:p w:rsidR="0096181C" w:rsidRPr="00190E21" w:rsidRDefault="0096181C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рассказывают, что запомнили из жизни и творчества поэта)</w:t>
            </w:r>
          </w:p>
          <w:p w:rsidR="0096181C" w:rsidRPr="00190E21" w:rsidRDefault="0096181C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детских журналов</w:t>
            </w:r>
          </w:p>
          <w:p w:rsidR="0096181C" w:rsidRPr="00190E21" w:rsidRDefault="0096181C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“Чиж” (Чрезвычайно интересный журнал издавался в Ленинграде ныне Санкт-Петербург в 1930-1940 г).</w:t>
            </w:r>
          </w:p>
          <w:p w:rsidR="0096181C" w:rsidRPr="00190E21" w:rsidRDefault="0096181C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“Еж” (Ежемесячный журнал для детей издавался с 1928 г).</w:t>
            </w:r>
          </w:p>
          <w:p w:rsidR="0096181C" w:rsidRPr="00190E21" w:rsidRDefault="0096181C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Наши прабабушки и </w:t>
            </w:r>
            <w:proofErr w:type="gramStart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прадедушки.(</w:t>
            </w:r>
            <w:proofErr w:type="gramEnd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детей)</w:t>
            </w:r>
          </w:p>
          <w:p w:rsidR="0096181C" w:rsidRPr="00190E21" w:rsidRDefault="0096181C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читают  стихотворение</w:t>
            </w:r>
          </w:p>
          <w:p w:rsidR="0096181C" w:rsidRPr="00190E21" w:rsidRDefault="0096181C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оценивают себя)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96181C" w:rsidP="00101F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Физкультминутка</w:t>
            </w:r>
          </w:p>
        </w:tc>
        <w:tc>
          <w:tcPr>
            <w:tcW w:w="1959" w:type="pct"/>
          </w:tcPr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теме урока.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ЗВУЧИТ ПЕНИЕ ЧИЖА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(ЗВУК </w:t>
            </w:r>
            <w:proofErr w:type="spellStart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wave</w:t>
            </w:r>
            <w:proofErr w:type="spellEnd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59" w:type="pct"/>
            <w:hideMark/>
          </w:tcPr>
          <w:p w:rsidR="0096181C" w:rsidRPr="00190E21" w:rsidRDefault="00864EDB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Послушайте и определите чей это </w:t>
            </w:r>
            <w:proofErr w:type="gramStart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звук?–</w:t>
            </w:r>
            <w:proofErr w:type="gramEnd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Разгадайте загадку.</w:t>
            </w:r>
          </w:p>
          <w:p w:rsidR="00864EDB" w:rsidRPr="00190E21" w:rsidRDefault="00864EDB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– и пташечка лесная,</w:t>
            </w: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– и песенка смешная,</w:t>
            </w: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веселая игра</w:t>
            </w: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детей всего двора.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дети затрудняются, учитель предлагают загадку)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Вывешивается ил. Чижа.</w:t>
            </w:r>
          </w:p>
        </w:tc>
        <w:tc>
          <w:tcPr>
            <w:tcW w:w="1959" w:type="pct"/>
            <w:hideMark/>
          </w:tcPr>
          <w:p w:rsidR="00864EDB" w:rsidRPr="00190E21" w:rsidRDefault="00864EDB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Сейчас послушаем небольшое сообщение о чиже.</w:t>
            </w:r>
          </w:p>
        </w:tc>
        <w:tc>
          <w:tcPr>
            <w:tcW w:w="1993" w:type="pct"/>
            <w:hideMark/>
          </w:tcPr>
          <w:p w:rsidR="0096181C" w:rsidRPr="00190E21" w:rsidRDefault="00864EDB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Чиж</w:t>
            </w:r>
            <w:r w:rsidR="0096181C"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864EDB" w:rsidRPr="00190E21" w:rsidRDefault="0096181C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(Выступают подготовленные </w:t>
            </w:r>
            <w:r w:rsidR="00864EDB"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64EDB"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5C25" w:rsidRPr="00190E21" w:rsidTr="00190E21">
        <w:trPr>
          <w:trHeight w:val="4162"/>
        </w:trPr>
        <w:tc>
          <w:tcPr>
            <w:tcW w:w="1049" w:type="pct"/>
            <w:hideMark/>
          </w:tcPr>
          <w:p w:rsidR="00785C25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Работа по учебнику</w:t>
            </w:r>
          </w:p>
          <w:p w:rsidR="00785C25" w:rsidRPr="00190E21" w:rsidRDefault="00785C25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785C25" w:rsidRPr="00190E21" w:rsidRDefault="00785C25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определить тему урока?</w:t>
            </w:r>
          </w:p>
          <w:p w:rsidR="00785C25" w:rsidRPr="00190E21" w:rsidRDefault="00785C25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Откройте учебники на странице 170. Прочитайте название стихотворения.– Кто авторы стихотворения?</w:t>
            </w:r>
          </w:p>
          <w:p w:rsidR="00785C25" w:rsidRPr="00190E21" w:rsidRDefault="00785C25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объединяет этих авторов?</w:t>
            </w:r>
          </w:p>
          <w:p w:rsidR="00785C25" w:rsidRPr="00190E21" w:rsidRDefault="00785C25" w:rsidP="0096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(Работали в соавторстве)</w:t>
            </w:r>
          </w:p>
          <w:p w:rsidR="00785C25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Попробуем определить </w:t>
            </w: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  <w:p w:rsidR="00785C25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Посвящено это стихотворение?</w:t>
            </w:r>
          </w:p>
          <w:p w:rsidR="00785C25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6-му Ленинградскому детдому.</w:t>
            </w:r>
          </w:p>
          <w:p w:rsidR="00785C25" w:rsidRPr="00190E21" w:rsidRDefault="00785C25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Который находился по адресу: Набережная реки Фонтанки, 36.</w:t>
            </w:r>
          </w:p>
        </w:tc>
        <w:tc>
          <w:tcPr>
            <w:tcW w:w="1993" w:type="pct"/>
            <w:hideMark/>
          </w:tcPr>
          <w:p w:rsidR="00785C25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открывают учебники, читают название стихотворения)</w:t>
            </w:r>
          </w:p>
          <w:p w:rsidR="00785C25" w:rsidRPr="00190E21" w:rsidRDefault="00785C25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Д. Хармс, С. Маршак</w:t>
            </w:r>
          </w:p>
          <w:p w:rsidR="00785C25" w:rsidRPr="00190E21" w:rsidRDefault="00785C25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Писали стихи для детей, вместе работали в детских журналах.</w:t>
            </w:r>
          </w:p>
          <w:p w:rsidR="00785C25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Познакомимся со стихотворением Д. Хармса, С. Маршака “Веселые чижи”; будем развивать навыки осознанного, выразительного чтения; обогащать свою речь; пополнять свой багаж знаний стихами для детей.</w:t>
            </w:r>
          </w:p>
          <w:p w:rsidR="00785C25" w:rsidRPr="00190E21" w:rsidRDefault="00785C25" w:rsidP="00785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Детдом – детский дом; воспитательное учреждение для детей, не имеющих родителей.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детдом?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ВОВ во время блокады Ленинграда много было погибших, поэтому дети, оставшиеся без родителей и старших братьев и сестер, были вынуждены жить и воспитываться в детдомах.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785C25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стихотворения с голосом диктора</w:t>
            </w:r>
          </w:p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(Презентация) 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</w:t>
            </w:r>
            <w:r w:rsidR="00785C25"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стихотворение все вместе.</w:t>
            </w:r>
          </w:p>
          <w:p w:rsidR="00785C25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непонятны?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Что обозначают </w:t>
            </w:r>
            <w:proofErr w:type="gramStart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взятые в розовую рамку?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……….. в голубую рамку?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Найти слово в толковом словаре или энциклопедии.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Найти слово в словарике в конце учебника.</w:t>
            </w:r>
          </w:p>
        </w:tc>
      </w:tr>
      <w:tr w:rsidR="00864EDB" w:rsidRPr="00190E21" w:rsidTr="00190E21">
        <w:tc>
          <w:tcPr>
            <w:tcW w:w="1049" w:type="pct"/>
          </w:tcPr>
          <w:p w:rsidR="00864EDB" w:rsidRPr="00190E21" w:rsidRDefault="00785C25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частям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Прочитаем содержание одной части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 ли слова вам понятны?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понимаете…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ученик читае</w:t>
            </w:r>
            <w:r w:rsidR="00785C25"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часть стихотворения 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остальные следят по учебнику).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Словарная работа.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Судомойка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женщина, которая моет посуду.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Кухарка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 слова “кухня”, повар.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посылках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тот, кто подносит необходимые вещи, общий помощник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Объясняют значение слов.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Прочитаем содержание следующего слайда.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слова необходимо объяснить?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второй ученик громко, вслух.</w:t>
            </w:r>
          </w:p>
        </w:tc>
      </w:tr>
      <w:tr w:rsidR="00864EDB" w:rsidRPr="00190E21" w:rsidTr="00190E21">
        <w:tc>
          <w:tcPr>
            <w:tcW w:w="1049" w:type="pct"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Кочережка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кочерга.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Коромысло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деревянная дуга, на которой носили ведра с водой от колодца или реки.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значение слов.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Тетерка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тетерев.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Прочитываем следующий отрывок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следят по учебнику.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Читаем дальше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читает, другие следят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Работа со словарем учебника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Цимбалы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музыкальный инструмент в виде ящика со струнами, по которым ударяют деревянным молоточком.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в словарике учебника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Читаем дальше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следят по учебнику.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12, 13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Таратайка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двухколесная повозка.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Запятки 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место для слуги позади экипажа, кареты.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Работа со словарем учебника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Толкование этих слов найдем в словаре учебника на стр. 216.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Мотор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автомобиль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Оглобля</w:t>
            </w: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длинная деревянная жердь (брус), которая крепится одним концом к оси колеса, а другим – к дуге и хомуту лошади.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со словарем учебника, зачитывают значение слов с книги.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14, 15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Читаем последний отрывок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следят по учебнику.</w:t>
            </w:r>
          </w:p>
        </w:tc>
      </w:tr>
      <w:tr w:rsidR="00864EDB" w:rsidRPr="00190E21" w:rsidTr="00190E21">
        <w:tc>
          <w:tcPr>
            <w:tcW w:w="1049" w:type="pct"/>
            <w:vMerge w:val="restart"/>
            <w:hideMark/>
          </w:tcPr>
          <w:p w:rsidR="00864EDB" w:rsidRPr="00190E21" w:rsidRDefault="00864EDB" w:rsidP="00101F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Работа с текстом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16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главные герои?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Какова тема стихотворения?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Чему учит оно?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44 чижа.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Труд детей.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дети “чижи” трудолюбивые, дружные.</w:t>
            </w:r>
          </w:p>
        </w:tc>
      </w:tr>
      <w:tr w:rsidR="00864EDB" w:rsidRPr="00190E21" w:rsidTr="00190E21">
        <w:tc>
          <w:tcPr>
            <w:tcW w:w="1049" w:type="pct"/>
            <w:vMerge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авторы сравнили детей с чижами?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(Ответы детей)</w:t>
            </w:r>
          </w:p>
        </w:tc>
      </w:tr>
      <w:tr w:rsidR="00864EDB" w:rsidRPr="00190E21" w:rsidTr="00190E21">
        <w:tc>
          <w:tcPr>
            <w:tcW w:w="1049" w:type="pct"/>
            <w:vMerge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Найдите и зачитайте слова, которые помогают услышать чижей?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ищут в книге и зачитывают.</w:t>
            </w:r>
          </w:p>
        </w:tc>
      </w:tr>
      <w:tr w:rsidR="00864EDB" w:rsidRPr="00190E21" w:rsidTr="00190E21">
        <w:tc>
          <w:tcPr>
            <w:tcW w:w="1049" w:type="pct"/>
            <w:vMerge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читалось стихотворение?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Легко, ритмично, интересно.</w:t>
            </w:r>
          </w:p>
        </w:tc>
      </w:tr>
      <w:tr w:rsidR="00864EDB" w:rsidRPr="00190E21" w:rsidTr="00190E21">
        <w:tc>
          <w:tcPr>
            <w:tcW w:w="1049" w:type="pct"/>
            <w:vMerge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выразили авторы ритмом?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Занятия (действия) чижей в течение целого дня.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оценочными листами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работу по стихотворению оцените свою деятельность.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(Оценивание в листах оценивания)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не просто стихотворение, а стихотворение-песня и на эти стихи написаны ноты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История создания стихотворения.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же было сочинено это стихотворение?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этом вы, ребята прочитаете дома вместе со своими родителями. Я приготовила вот такие буклеты “Из воспоминаний художника Бориса Семенова со слов С. Я. Маршака”. В этих буклетах родители должны поставить вам отметки за чтение и пересказ того, что вы прочитаете. (См. </w:t>
            </w:r>
            <w:hyperlink r:id="rId4" w:history="1">
              <w:r w:rsidRPr="00190E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получают буклеты, внимательно слушают задание.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Рефлексия.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 сегодня на уроке почувствовали себя чижами – богатырями? 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 “шлем” вы каждый заработал за работу в течение всего урока. Поставьте себе общую отметку. Вам понравился урок? Что тронуло в вашей душе?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Рядом со шлемом нарисуйте смайлик своего настроения на уроке.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Покажите свои результаты.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листах оценивания дети выставляют себе общую отметку за ра</w:t>
            </w:r>
            <w:r w:rsidR="00190E21"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на уроке.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смайлик.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показывают свои оценочные листы.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Подведение итогов урока.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18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Какое стихотворение изучали на уроке?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его написали?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Кому посвятили свое стихотворение Д. Хармс и С. Маршак?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они сравнили детей с чижами?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Справились ли мы на уроке с поставленными целями?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Домашнее задание.</w:t>
            </w:r>
          </w:p>
          <w:p w:rsidR="00864EDB" w:rsidRPr="00190E21" w:rsidRDefault="00864EDB" w:rsidP="00101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19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Откройте дневники, запишите домашнее задание.</w:t>
            </w:r>
          </w:p>
          <w:p w:rsidR="00864EDB" w:rsidRPr="00190E21" w:rsidRDefault="00864EDB" w:rsidP="00180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170-173 выразительное чтение по желанию выучить наизусть. Вместе с родителями спеть стихотворение – песню.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домашнее задание в дневниках.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20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закончить я хочу наш урок "Пожеланием друзьям", которое написал </w:t>
            </w:r>
            <w:proofErr w:type="spellStart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1958 году: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EDB" w:rsidRPr="00190E21" w:rsidTr="00190E21">
        <w:tc>
          <w:tcPr>
            <w:tcW w:w="104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 21</w:t>
            </w:r>
          </w:p>
        </w:tc>
        <w:tc>
          <w:tcPr>
            <w:tcW w:w="1959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1993" w:type="pct"/>
            <w:hideMark/>
          </w:tcPr>
          <w:p w:rsidR="00864EDB" w:rsidRPr="00190E21" w:rsidRDefault="00864EDB" w:rsidP="0010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E21" w:rsidRPr="00190E21" w:rsidRDefault="00190E21" w:rsidP="00190E21">
      <w:pPr>
        <w:ind w:left="-426"/>
        <w:rPr>
          <w:rFonts w:ascii="Times New Roman" w:hAnsi="Times New Roman" w:cs="Times New Roman"/>
          <w:sz w:val="28"/>
          <w:szCs w:val="28"/>
        </w:rPr>
      </w:pPr>
      <w:r w:rsidRPr="00190E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0E21" w:rsidRPr="00190E21" w:rsidRDefault="00190E21" w:rsidP="00190E21">
      <w:pPr>
        <w:rPr>
          <w:rFonts w:ascii="Times New Roman" w:hAnsi="Times New Roman" w:cs="Times New Roman"/>
          <w:sz w:val="28"/>
          <w:szCs w:val="28"/>
        </w:rPr>
      </w:pPr>
    </w:p>
    <w:p w:rsidR="00190E21" w:rsidRPr="00190E21" w:rsidRDefault="00190E21" w:rsidP="00190E2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90E21" w:rsidRPr="00190E21" w:rsidRDefault="00190E21" w:rsidP="00190E2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90E21" w:rsidRPr="00190E21" w:rsidRDefault="00190E21" w:rsidP="00190E21">
      <w:pPr>
        <w:rPr>
          <w:rFonts w:ascii="Times New Roman" w:hAnsi="Times New Roman" w:cs="Times New Roman"/>
          <w:sz w:val="28"/>
          <w:szCs w:val="28"/>
        </w:rPr>
      </w:pPr>
      <w:r w:rsidRPr="00190E21">
        <w:rPr>
          <w:rFonts w:ascii="Times New Roman" w:hAnsi="Times New Roman" w:cs="Times New Roman"/>
          <w:sz w:val="28"/>
          <w:szCs w:val="28"/>
        </w:rPr>
        <w:t>Оценочный лист учащегося</w:t>
      </w:r>
    </w:p>
    <w:tbl>
      <w:tblPr>
        <w:tblW w:w="1045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2409"/>
        <w:gridCol w:w="2268"/>
        <w:gridCol w:w="2552"/>
      </w:tblGrid>
      <w:tr w:rsidR="00190E21" w:rsidRPr="00190E21" w:rsidTr="00533074">
        <w:tc>
          <w:tcPr>
            <w:tcW w:w="3228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-4712970</wp:posOffset>
                  </wp:positionV>
                  <wp:extent cx="1008380" cy="1002665"/>
                  <wp:effectExtent l="57150" t="0" r="1270" b="102235"/>
                  <wp:wrapSquare wrapText="bothSides"/>
                  <wp:docPr id="9" name="Рисунок 9" descr="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7" t="2560" r="3368" b="4062"/>
                          <a:stretch>
                            <a:fillRect/>
                          </a:stretch>
                        </pic:blipFill>
                        <pic:spPr bwMode="auto">
                          <a:xfrm rot="922887" flipH="1">
                            <a:off x="0" y="0"/>
                            <a:ext cx="100838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0E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645" cy="370840"/>
                  <wp:effectExtent l="0" t="0" r="8255" b="0"/>
                  <wp:docPr id="3" name="Рисунок 3" descr="C:\Documents and Settings\Гужеля Александр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3" descr="C:\Documents and Settings\Гужеля Александр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2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68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0E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85" cy="370840"/>
                  <wp:effectExtent l="0" t="0" r="5715" b="0"/>
                  <wp:docPr id="2" name="Рисунок 2" descr="C:\Documents and Settings\Гужеля Александр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0" descr="C:\Documents and Settings\Гужеля Александр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2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552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0E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5" cy="370840"/>
                  <wp:effectExtent l="0" t="0" r="0" b="0"/>
                  <wp:docPr id="1" name="Рисунок 1" descr="C:\Documents and Settings\Гужеля Александр\Мои документы\Мои рисунки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5" descr="C:\Documents and Settings\Гужеля Александр\Мои документы\Мои рисунки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2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190E21" w:rsidRPr="00190E21" w:rsidTr="00533074">
        <w:tc>
          <w:tcPr>
            <w:tcW w:w="3228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2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21" w:rsidRPr="00190E21" w:rsidTr="00533074">
        <w:tc>
          <w:tcPr>
            <w:tcW w:w="3228" w:type="dxa"/>
            <w:shd w:val="clear" w:color="auto" w:fill="auto"/>
          </w:tcPr>
          <w:p w:rsidR="00190E21" w:rsidRPr="00190E21" w:rsidRDefault="00190E21" w:rsidP="0053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2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стихотворению «Весёлые чижи» </w:t>
            </w:r>
          </w:p>
          <w:p w:rsidR="00190E21" w:rsidRPr="00190E21" w:rsidRDefault="00190E21" w:rsidP="0053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E21">
              <w:rPr>
                <w:rFonts w:ascii="Times New Roman" w:hAnsi="Times New Roman" w:cs="Times New Roman"/>
                <w:sz w:val="28"/>
                <w:szCs w:val="28"/>
              </w:rPr>
              <w:t>Д. Хармс, С. Маршак</w:t>
            </w:r>
          </w:p>
        </w:tc>
        <w:tc>
          <w:tcPr>
            <w:tcW w:w="2409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90E21" w:rsidRPr="00190E21" w:rsidRDefault="00190E21" w:rsidP="0053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E21" w:rsidRPr="00190E21" w:rsidRDefault="00190E21" w:rsidP="00190E21">
      <w:pPr>
        <w:rPr>
          <w:rFonts w:ascii="Times New Roman" w:hAnsi="Times New Roman" w:cs="Times New Roman"/>
          <w:sz w:val="28"/>
          <w:szCs w:val="28"/>
        </w:rPr>
      </w:pPr>
      <w:r w:rsidRPr="00190E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107950</wp:posOffset>
                </wp:positionV>
                <wp:extent cx="872490" cy="452120"/>
                <wp:effectExtent l="10795" t="12700" r="1206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7025" id="Прямоугольник 8" o:spid="_x0000_s1026" style="position:absolute;margin-left:423.85pt;margin-top:8.5pt;width:68.7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"/>
            </w:pict>
          </mc:Fallback>
        </mc:AlternateContent>
      </w:r>
      <w:r w:rsidRPr="00190E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207010</wp:posOffset>
                </wp:positionV>
                <wp:extent cx="872490" cy="452120"/>
                <wp:effectExtent l="9525" t="6985" r="1333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0444" id="Прямоугольник 7" o:spid="_x0000_s1026" style="position:absolute;margin-left:141pt;margin-top:16.3pt;width:68.7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p9Rw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"/>
            </w:pict>
          </mc:Fallback>
        </mc:AlternateContent>
      </w:r>
    </w:p>
    <w:p w:rsidR="00190E21" w:rsidRPr="00190E21" w:rsidRDefault="00190E21" w:rsidP="00190E21">
      <w:pPr>
        <w:rPr>
          <w:rFonts w:ascii="Times New Roman" w:hAnsi="Times New Roman" w:cs="Times New Roman"/>
          <w:sz w:val="28"/>
          <w:szCs w:val="28"/>
        </w:rPr>
      </w:pPr>
      <w:r w:rsidRPr="00190E21">
        <w:rPr>
          <w:rFonts w:ascii="Times New Roman" w:hAnsi="Times New Roman" w:cs="Times New Roman"/>
          <w:sz w:val="28"/>
          <w:szCs w:val="28"/>
        </w:rPr>
        <w:t xml:space="preserve">Моя работа на уроке                                                     Моё настроение </w:t>
      </w:r>
    </w:p>
    <w:p w:rsidR="00190E21" w:rsidRPr="00190E21" w:rsidRDefault="00190E21" w:rsidP="00190E2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90E21" w:rsidRPr="00190E21" w:rsidRDefault="00190E21" w:rsidP="00190E21">
      <w:pPr>
        <w:rPr>
          <w:rFonts w:ascii="Times New Roman" w:hAnsi="Times New Roman" w:cs="Times New Roman"/>
          <w:sz w:val="28"/>
          <w:szCs w:val="28"/>
        </w:rPr>
      </w:pPr>
    </w:p>
    <w:p w:rsidR="00190E21" w:rsidRPr="00190E21" w:rsidRDefault="00190E21" w:rsidP="00190E21">
      <w:pPr>
        <w:rPr>
          <w:rFonts w:ascii="Times New Roman" w:hAnsi="Times New Roman" w:cs="Times New Roman"/>
          <w:sz w:val="28"/>
          <w:szCs w:val="28"/>
        </w:rPr>
      </w:pPr>
    </w:p>
    <w:p w:rsidR="002D64EB" w:rsidRPr="00190E21" w:rsidRDefault="002D64EB">
      <w:pPr>
        <w:rPr>
          <w:rFonts w:ascii="Times New Roman" w:hAnsi="Times New Roman" w:cs="Times New Roman"/>
          <w:sz w:val="24"/>
          <w:szCs w:val="24"/>
        </w:rPr>
      </w:pPr>
    </w:p>
    <w:sectPr w:rsidR="002D64EB" w:rsidRPr="00190E21" w:rsidSect="00864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BB"/>
    <w:rsid w:val="00101FBB"/>
    <w:rsid w:val="00180B5E"/>
    <w:rsid w:val="00190E21"/>
    <w:rsid w:val="002D64EB"/>
    <w:rsid w:val="00570FD3"/>
    <w:rsid w:val="006222B8"/>
    <w:rsid w:val="00785C25"/>
    <w:rsid w:val="00864EDB"/>
    <w:rsid w:val="0096181C"/>
    <w:rsid w:val="00E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D282"/>
  <w15:docId w15:val="{443A153A-6BB2-411E-B421-BA18393B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1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BB"/>
    <w:rPr>
      <w:b/>
      <w:bCs/>
    </w:rPr>
  </w:style>
  <w:style w:type="character" w:styleId="a5">
    <w:name w:val="Emphasis"/>
    <w:basedOn w:val="a0"/>
    <w:uiPriority w:val="20"/>
    <w:qFormat/>
    <w:rsid w:val="00101FBB"/>
    <w:rPr>
      <w:i/>
      <w:iCs/>
    </w:rPr>
  </w:style>
  <w:style w:type="table" w:styleId="a6">
    <w:name w:val="Table Grid"/>
    <w:basedOn w:val="a1"/>
    <w:uiPriority w:val="59"/>
    <w:rsid w:val="0018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64EDB"/>
    <w:pPr>
      <w:spacing w:after="0" w:line="240" w:lineRule="auto"/>
    </w:pPr>
  </w:style>
  <w:style w:type="paragraph" w:styleId="a8">
    <w:name w:val="header"/>
    <w:basedOn w:val="a"/>
    <w:link w:val="a9"/>
    <w:rsid w:val="00190E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190E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festival.1september.ru/articles/628476/pril2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HP</cp:lastModifiedBy>
  <cp:revision>5</cp:revision>
  <dcterms:created xsi:type="dcterms:W3CDTF">2019-10-21T09:00:00Z</dcterms:created>
  <dcterms:modified xsi:type="dcterms:W3CDTF">2019-10-21T09:27:00Z</dcterms:modified>
</cp:coreProperties>
</file>