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0" w:rsidRPr="009A3BC9" w:rsidRDefault="00D319CA" w:rsidP="00D40AB0">
      <w:pPr>
        <w:shd w:val="clear" w:color="auto" w:fill="FFFFFF"/>
        <w:spacing w:before="150" w:after="300" w:line="60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3BC9">
        <w:rPr>
          <w:rFonts w:ascii="Times New Roman" w:hAnsi="Times New Roman" w:cs="Times New Roman"/>
          <w:sz w:val="36"/>
          <w:szCs w:val="36"/>
        </w:rPr>
        <w:fldChar w:fldCharType="begin"/>
      </w:r>
      <w:r w:rsidR="009E5854" w:rsidRPr="009A3BC9">
        <w:rPr>
          <w:rFonts w:ascii="Times New Roman" w:hAnsi="Times New Roman" w:cs="Times New Roman"/>
          <w:sz w:val="36"/>
          <w:szCs w:val="36"/>
        </w:rPr>
        <w:instrText>HYPERLINK "http://www.sthotm-school.ru/index.php/organization-information/edu/133-opisanie-osnovnykh-obrazovatelnykh-programm"</w:instrText>
      </w:r>
      <w:r w:rsidRPr="009A3BC9">
        <w:rPr>
          <w:rFonts w:ascii="Times New Roman" w:hAnsi="Times New Roman" w:cs="Times New Roman"/>
          <w:sz w:val="36"/>
          <w:szCs w:val="36"/>
        </w:rPr>
        <w:fldChar w:fldCharType="separate"/>
      </w:r>
      <w:r w:rsidR="00D40AB0" w:rsidRPr="009A3BC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Описание основных образовательных программ</w:t>
      </w:r>
      <w:r w:rsidRPr="009A3BC9">
        <w:rPr>
          <w:rFonts w:ascii="Times New Roman" w:hAnsi="Times New Roman" w:cs="Times New Roman"/>
          <w:sz w:val="36"/>
          <w:szCs w:val="36"/>
        </w:rPr>
        <w:fldChar w:fldCharType="end"/>
      </w:r>
    </w:p>
    <w:p w:rsidR="00D40AB0" w:rsidRPr="009A3BC9" w:rsidRDefault="00D40AB0" w:rsidP="00D40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образовательная программа начального общего образования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основной образовательной программы начального общего образования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коллективом педагогов, родителей начальной ступени образования муниципального бюджетного общеобразовательного учреждения 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9 п. Известковый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рассмотрена педагогическим советом (протокол № 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25.08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.2014), утверждена приказом директора общеобразовате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 (протокол № 45 от 26.08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  <w:proofErr w:type="gramEnd"/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(далее - ООП НОО) разработана в соответствии с требованиями Закона РФ «Об образовании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Федерального государственного образовательного стандарта начального общего образования (Приказ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НОО – программа действий всех субъек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образовательного процесса МК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п. </w:t>
      </w:r>
      <w:proofErr w:type="gramStart"/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Известковый</w:t>
      </w:r>
      <w:proofErr w:type="gramEnd"/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качественных результатов современного образования.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создать наиболее благоприятные условия для становления и развития субъектно-субъектных отношений ученика и учителя, развития личности школьника,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гарантий прав детей на образование;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механизмов, обеспечивающих демократическое управление школой;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D40AB0" w:rsidRPr="009A3BC9" w:rsidRDefault="00D40AB0" w:rsidP="00D40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направления:</w:t>
      </w:r>
    </w:p>
    <w:p w:rsidR="00D40AB0" w:rsidRPr="009A3BC9" w:rsidRDefault="00D40AB0" w:rsidP="00D40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D40AB0" w:rsidRPr="009A3BC9" w:rsidRDefault="00D40AB0" w:rsidP="00D40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D40AB0" w:rsidRPr="009A3BC9" w:rsidRDefault="00D40AB0" w:rsidP="00D40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D40AB0" w:rsidRPr="009A3BC9" w:rsidRDefault="00D40AB0" w:rsidP="00D40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формирование здоровья учащихся;</w:t>
      </w:r>
    </w:p>
    <w:p w:rsidR="00D40AB0" w:rsidRPr="009A3BC9" w:rsidRDefault="00D40AB0" w:rsidP="00D40A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программы:</w:t>
      </w:r>
    </w:p>
    <w:p w:rsidR="00D40AB0" w:rsidRPr="009A3BC9" w:rsidRDefault="00D40AB0" w:rsidP="00D40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D40AB0" w:rsidRPr="009A3BC9" w:rsidRDefault="00D40AB0" w:rsidP="00D40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D40AB0" w:rsidRPr="009A3BC9" w:rsidRDefault="00D40AB0" w:rsidP="00D40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D40AB0" w:rsidRPr="009A3BC9" w:rsidRDefault="00D40AB0" w:rsidP="00D40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D40AB0" w:rsidRPr="009A3BC9" w:rsidRDefault="00D40AB0" w:rsidP="00D40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</w:p>
    <w:p w:rsidR="00D40AB0" w:rsidRPr="009A3BC9" w:rsidRDefault="00D40AB0" w:rsidP="00D40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D40AB0" w:rsidRPr="009A3BC9" w:rsidRDefault="00D40AB0" w:rsidP="00D40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проявление признаков самоопределения,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самопознания, самореализации личности школьника;</w:t>
      </w:r>
    </w:p>
    <w:p w:rsidR="00D40AB0" w:rsidRPr="009A3BC9" w:rsidRDefault="00D40AB0" w:rsidP="00D40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D40AB0" w:rsidRPr="009A3BC9" w:rsidRDefault="00D40AB0" w:rsidP="00D40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D40AB0" w:rsidRPr="009A3BC9" w:rsidRDefault="00D40AB0" w:rsidP="00D40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трудом всех участников педагогического процесса.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D40AB0" w:rsidRPr="009A3BC9" w:rsidRDefault="00D40AB0" w:rsidP="00D40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40AB0" w:rsidRPr="009A3BC9" w:rsidRDefault="00D40AB0" w:rsidP="00D40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</w:t>
      </w:r>
    </w:p>
    <w:p w:rsidR="00D40AB0" w:rsidRPr="009A3BC9" w:rsidRDefault="00D40AB0" w:rsidP="00D40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D40AB0" w:rsidRPr="009A3BC9" w:rsidRDefault="00D40AB0" w:rsidP="00D40A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D40AB0" w:rsidRPr="009A3BC9" w:rsidRDefault="00D40AB0" w:rsidP="00D40A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предметов, курсов (приложение с программами по отдельным предметам)</w:t>
      </w:r>
    </w:p>
    <w:p w:rsidR="00D40AB0" w:rsidRPr="009A3BC9" w:rsidRDefault="00D40AB0" w:rsidP="00D40A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развития, воспитания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D40AB0" w:rsidRPr="009A3BC9" w:rsidRDefault="00D40AB0" w:rsidP="00D40A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D40AB0" w:rsidRPr="009A3BC9" w:rsidRDefault="00D40AB0" w:rsidP="00D40A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</w:t>
      </w:r>
    </w:p>
    <w:p w:rsidR="00D40AB0" w:rsidRPr="009A3BC9" w:rsidRDefault="00D40AB0" w:rsidP="00D40A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:rsidR="00D40AB0" w:rsidRPr="009A3BC9" w:rsidRDefault="00D40AB0" w:rsidP="00D40A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реализации ООП НОО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образовательной деятельности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очная (классно-урочная) система.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программы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программы УМК «Школа России».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Управленческие программы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школы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универсальных учебных действий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и воспитания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культуры здорового и безопасного образа жизни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«Система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0AB0" w:rsidRPr="009A3BC9" w:rsidRDefault="00D40AB0" w:rsidP="00D40A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образованности;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мышления;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самостоятельной образовательной деятельности;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познавательных интересов у учащихся;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творческой исследовательской продуктивной деятельности;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нравственно-этических качеств;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самоопределению, межличностному общению с людьми;</w:t>
      </w:r>
    </w:p>
    <w:p w:rsidR="00D40AB0" w:rsidRPr="009A3BC9" w:rsidRDefault="00D40AB0" w:rsidP="00D40A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ведения здорового образа жизни.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Учащиеся, завершившие обучение на ступени начального общего образования должны:</w:t>
      </w:r>
    </w:p>
    <w:p w:rsidR="00D40AB0" w:rsidRPr="009A3BC9" w:rsidRDefault="00D40AB0" w:rsidP="00D40A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D40AB0" w:rsidRPr="009A3BC9" w:rsidRDefault="00D40AB0" w:rsidP="00D40A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D40AB0" w:rsidRPr="009A3BC9" w:rsidRDefault="00D40AB0" w:rsidP="00D40A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детского творчества в различных видах деятельности.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Измерители реализации образовательной программы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Контрольные и комплексные работы.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Диагностика уровня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участия школьников в предметных олимпиадах, конкурсах.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школой осуществляется на основе демократии, гласности,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Непосредственное управление педагогическим процессом реализует директор школы и его заместитель по </w:t>
      </w:r>
      <w:proofErr w:type="spellStart"/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учебной-воспитательной</w:t>
      </w:r>
      <w:proofErr w:type="spellEnd"/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D40AB0" w:rsidRPr="009A3BC9" w:rsidRDefault="00D319CA" w:rsidP="00D40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40AB0" w:rsidRPr="009A3B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D40AB0"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</w:t>
      </w:r>
      <w:r w:rsidRPr="009A3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</w:t>
      </w: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образовательная программа основного общего образования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основной образовательной программы основного общего образования</w:t>
      </w:r>
    </w:p>
    <w:p w:rsidR="00D40AB0" w:rsidRPr="009F2F1C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коллективом педагогов, родителей  основной ступени образования муниципального бюджетного общеобразовательного учреждения 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933535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9 п. Известковый</w:t>
      </w:r>
      <w:r w:rsidR="00933535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педагогиче</w:t>
      </w:r>
      <w:r w:rsid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советом (протокол № 1 от </w:t>
      </w:r>
      <w:r w:rsidR="009F2F1C" w:rsidRP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2015 года), утверждена приказом директора общеобразоват</w:t>
      </w:r>
      <w:r w:rsid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учреждения (протокол № </w:t>
      </w:r>
      <w:r w:rsidR="009F2F1C" w:rsidRP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>4 от 3</w:t>
      </w:r>
      <w:r w:rsidR="009F2F1C" w:rsidRPr="009F2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2015 года).</w:t>
      </w:r>
      <w:proofErr w:type="gramEnd"/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Основная образовательная  программа основного общего образования (далее – ООП ООО) разработана в соответствии с Федеральным законом от 29 декабря 2012г.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Федерации»,  приказом  Министерства образования и науки РФ от 17 декабря 2010 года №1897  «Об утверждении федерального государственного образовательного  стандарта основного общего образования» (с учётом изменений, внесенных приказом  Министерства  образования и науки РФ  от 29 декабря 2014г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№1644), примерной основной образовательной программы  основного  общего образования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40AB0" w:rsidRPr="009A3BC9" w:rsidRDefault="00933535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  ФГОС ООО МК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 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п. Известковый 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реализовывать основную образовательную программу основного общего образования (далее –  ООП ООО), содержащую, в соответствии с требованиями Стандарта, три раздела: целевой, содержательный и организационный.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Целевой</w:t>
      </w:r>
      <w:r w:rsidR="00933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9A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Содержательный </w:t>
      </w:r>
      <w:r w:rsidRPr="009A3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 </w:t>
      </w:r>
    </w:p>
    <w:p w:rsidR="00D40AB0" w:rsidRPr="009A3BC9" w:rsidRDefault="00D40AB0" w:rsidP="00D40A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D40AB0" w:rsidRPr="009A3BC9" w:rsidRDefault="00D40AB0" w:rsidP="00D40A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D40AB0" w:rsidRPr="009A3BC9" w:rsidRDefault="00D40AB0" w:rsidP="00D40A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  воспитания и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получении основного общего образования;</w:t>
      </w:r>
    </w:p>
    <w:p w:rsidR="00D40AB0" w:rsidRPr="009A3BC9" w:rsidRDefault="00D40AB0" w:rsidP="00D40A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 </w:t>
      </w:r>
    </w:p>
    <w:p w:rsidR="00D40AB0" w:rsidRPr="009A3BC9" w:rsidRDefault="00D40AB0" w:rsidP="00933535">
      <w:p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</w:t>
      </w:r>
      <w:r w:rsidR="009335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 </w:t>
      </w:r>
    </w:p>
    <w:p w:rsidR="00D40AB0" w:rsidRPr="009A3BC9" w:rsidRDefault="00D40AB0" w:rsidP="00D40A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образования;</w:t>
      </w:r>
    </w:p>
    <w:p w:rsidR="00D40AB0" w:rsidRPr="009A3BC9" w:rsidRDefault="00D40AB0" w:rsidP="00D40A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D40AB0" w:rsidRPr="009A3BC9" w:rsidRDefault="00D40AB0" w:rsidP="00D40A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  деятельности;</w:t>
      </w:r>
    </w:p>
    <w:p w:rsidR="00D40AB0" w:rsidRPr="009A3BC9" w:rsidRDefault="00D40AB0" w:rsidP="00D40A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введения ФГОС в последующие годы   данная программа будет корректироваться и дополняться.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Назначение Программы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 </w:t>
      </w:r>
      <w:proofErr w:type="gramEnd"/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образовательной программы: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 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региона  и в соответствии с программой развития школы.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решение следующих </w:t>
      </w: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задач: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AB0" w:rsidRPr="009A3BC9" w:rsidRDefault="00D40AB0" w:rsidP="00D40A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соответствие основной образовательной программы требованиям Стандарта;</w:t>
      </w:r>
    </w:p>
    <w:p w:rsidR="00D40AB0" w:rsidRPr="009A3BC9" w:rsidRDefault="00D40AB0" w:rsidP="00D40A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D40AB0" w:rsidRPr="009A3BC9" w:rsidRDefault="00D40AB0" w:rsidP="00D40A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D40AB0" w:rsidRPr="009A3BC9" w:rsidRDefault="00D40AB0" w:rsidP="00D40A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D40AB0" w:rsidRPr="009A3BC9" w:rsidRDefault="00D40AB0" w:rsidP="00D40A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поддержки и развития интеллектуальных и творческих способностей обучающихся, развития духовно-нравственных качеств лицеистов.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основе реализации данной программы лежит </w:t>
      </w:r>
      <w:proofErr w:type="spellStart"/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</w:t>
      </w:r>
      <w:proofErr w:type="spellEnd"/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подход, который предполагает: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AB0" w:rsidRPr="009A3BC9" w:rsidRDefault="00D40AB0" w:rsidP="00D40A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D40AB0" w:rsidRPr="009A3BC9" w:rsidRDefault="00D40AB0" w:rsidP="00D40A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D40AB0" w:rsidRPr="009A3BC9" w:rsidRDefault="00D40AB0" w:rsidP="00D40A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D40AB0" w:rsidRPr="009A3BC9" w:rsidRDefault="00D40AB0" w:rsidP="00D40A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40AB0" w:rsidRPr="009A3BC9" w:rsidRDefault="00D40AB0" w:rsidP="00D40A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формируется с учётом психолого-педагогических особенностей развития детей 11—15 лет</w:t>
      </w:r>
      <w:r w:rsidR="00933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основной образовательной программы основного общего образования  представляют собой систему </w:t>
      </w:r>
      <w:r w:rsidRPr="009A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соответствии с требованиями Стандарта система планируемых результатов — личностных,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— устанавливает и описывает классы </w:t>
      </w:r>
      <w:r w:rsidRPr="009A3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учебно-познавательных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A3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учебно-практических задач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удовлетворение потребностей: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обучающихся — в программах обучения, направленных на развитие познавательных и творческих возможностей личности;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родителей – в воспитании личности, умеющей  самостоятельно ставить и достигать серьёзных целей, умело реагировать на разные жизненные ситуации;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государства — в реализации программ развития личности, направленных 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 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AB0" w:rsidRPr="00933535" w:rsidRDefault="00D40AB0" w:rsidP="00D40A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33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Образовательная программа  среднего общего образования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  образовательной программы среднего общего образования</w:t>
      </w:r>
    </w:p>
    <w:p w:rsidR="00D40AB0" w:rsidRPr="009A3BC9" w:rsidRDefault="00933535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9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Известковый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образовательным учреждением начального общего, основного общего, среднего общего образования.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является нормативно-управленческим документом муниципального об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учреждения МК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п. </w:t>
      </w:r>
      <w:proofErr w:type="gramStart"/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Известковый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характеризует особенности организации образовательного процесса.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Законом "Об образовании в РФ" №273- ФЗ от 29.12.2012г, нормативными документами по образованию, методическими рекомендациями по разработке образовательных программ образо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учреждений, Уставом МК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335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9 п. Известковый.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образовательной программы представляет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:rsidR="00D40AB0" w:rsidRPr="009A3BC9" w:rsidRDefault="00933535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Известковый</w:t>
      </w:r>
      <w:proofErr w:type="gramEnd"/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уровни общего и дополнительного образования - не только на уровне Государственных стандартов,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состоит из следующих разделов: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Характеристика контингента </w:t>
      </w:r>
      <w:proofErr w:type="gram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классными руководителями, учителями - предметниками.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школы:</w:t>
      </w:r>
    </w:p>
    <w:p w:rsidR="00D40AB0" w:rsidRPr="009A3BC9" w:rsidRDefault="00D40AB0" w:rsidP="00D40A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:rsidR="00D40AB0" w:rsidRPr="009A3BC9" w:rsidRDefault="00D40AB0" w:rsidP="00D40A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гибкое реагирование на социально-культурные изменения среды;</w:t>
      </w:r>
    </w:p>
    <w:p w:rsidR="00D40AB0" w:rsidRPr="009A3BC9" w:rsidRDefault="00D40AB0" w:rsidP="00D40A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учащихся к быстро изменяющейся жизни.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нас ценно:</w:t>
      </w:r>
    </w:p>
    <w:p w:rsidR="00D40AB0" w:rsidRPr="009A3BC9" w:rsidRDefault="00D40AB0" w:rsidP="009A3BC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образовательного государственного заказа.</w:t>
      </w:r>
    </w:p>
    <w:p w:rsidR="00D40AB0" w:rsidRPr="009A3BC9" w:rsidRDefault="00933535" w:rsidP="00D40A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образовательных результатов.</w:t>
      </w:r>
    </w:p>
    <w:p w:rsidR="00D40AB0" w:rsidRPr="009A3BC9" w:rsidRDefault="00933535" w:rsidP="00D40A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обучения и работы всего коллектива школы.</w:t>
      </w:r>
    </w:p>
    <w:p w:rsidR="00D40AB0" w:rsidRPr="009A3BC9" w:rsidRDefault="00933535" w:rsidP="00D40A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образовательными услугами учащихся и родителей.</w:t>
      </w:r>
    </w:p>
    <w:p w:rsidR="00D40AB0" w:rsidRPr="009A3BC9" w:rsidRDefault="00933535" w:rsidP="00D40A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Рост статуса школы</w:t>
      </w:r>
      <w:r w:rsidR="00D40AB0"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программы школы: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D40AB0" w:rsidRPr="009A3BC9" w:rsidRDefault="00D40AB0" w:rsidP="00D40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образовательной программы, были поставлены следующие </w:t>
      </w:r>
      <w:r w:rsidRPr="009A3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права учащихся на получение образования;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приоритетные пути развития школы с учетом интересов всех сторон, задействованных в образовательном процессе;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нормативно-правовой базы по методической работе (положения, приказы, локальные акты);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D40AB0" w:rsidRPr="009A3BC9" w:rsidRDefault="00D40AB0" w:rsidP="00D40A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дополнительного образования в школе в целях формирования имиджа школы, как культурного центра деревни.</w:t>
      </w:r>
    </w:p>
    <w:p w:rsidR="00CF631B" w:rsidRPr="009A3BC9" w:rsidRDefault="00CF631B">
      <w:pPr>
        <w:rPr>
          <w:rFonts w:ascii="Times New Roman" w:hAnsi="Times New Roman" w:cs="Times New Roman"/>
          <w:sz w:val="24"/>
          <w:szCs w:val="24"/>
        </w:rPr>
      </w:pPr>
    </w:p>
    <w:sectPr w:rsidR="00CF631B" w:rsidRPr="009A3BC9" w:rsidSect="00CF63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E2"/>
    <w:multiLevelType w:val="multilevel"/>
    <w:tmpl w:val="684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7111D"/>
    <w:multiLevelType w:val="multilevel"/>
    <w:tmpl w:val="7A3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D2698"/>
    <w:multiLevelType w:val="multilevel"/>
    <w:tmpl w:val="A25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1CBA"/>
    <w:multiLevelType w:val="multilevel"/>
    <w:tmpl w:val="A50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7654C"/>
    <w:multiLevelType w:val="multilevel"/>
    <w:tmpl w:val="E77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70B3C"/>
    <w:multiLevelType w:val="multilevel"/>
    <w:tmpl w:val="4FF6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563F0"/>
    <w:multiLevelType w:val="multilevel"/>
    <w:tmpl w:val="69A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C6EE9"/>
    <w:multiLevelType w:val="multilevel"/>
    <w:tmpl w:val="429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72116"/>
    <w:multiLevelType w:val="multilevel"/>
    <w:tmpl w:val="1B2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A3E99"/>
    <w:multiLevelType w:val="multilevel"/>
    <w:tmpl w:val="48E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524B1"/>
    <w:multiLevelType w:val="multilevel"/>
    <w:tmpl w:val="928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63E70"/>
    <w:multiLevelType w:val="multilevel"/>
    <w:tmpl w:val="06F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837B2"/>
    <w:multiLevelType w:val="multilevel"/>
    <w:tmpl w:val="D5E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1311A"/>
    <w:multiLevelType w:val="multilevel"/>
    <w:tmpl w:val="C7D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D6936"/>
    <w:multiLevelType w:val="multilevel"/>
    <w:tmpl w:val="2E9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0082C"/>
    <w:multiLevelType w:val="multilevel"/>
    <w:tmpl w:val="5DFC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435A5"/>
    <w:multiLevelType w:val="multilevel"/>
    <w:tmpl w:val="521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379F7"/>
    <w:multiLevelType w:val="multilevel"/>
    <w:tmpl w:val="80C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8EF"/>
    <w:multiLevelType w:val="multilevel"/>
    <w:tmpl w:val="79E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6683F"/>
    <w:multiLevelType w:val="multilevel"/>
    <w:tmpl w:val="083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94E17"/>
    <w:multiLevelType w:val="multilevel"/>
    <w:tmpl w:val="1C8C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32F23"/>
    <w:multiLevelType w:val="multilevel"/>
    <w:tmpl w:val="2260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7"/>
  </w:num>
  <w:num w:numId="9">
    <w:abstractNumId w:val="0"/>
  </w:num>
  <w:num w:numId="10">
    <w:abstractNumId w:val="12"/>
  </w:num>
  <w:num w:numId="11">
    <w:abstractNumId w:val="20"/>
  </w:num>
  <w:num w:numId="12">
    <w:abstractNumId w:val="2"/>
  </w:num>
  <w:num w:numId="13">
    <w:abstractNumId w:val="18"/>
  </w:num>
  <w:num w:numId="14">
    <w:abstractNumId w:val="21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B0"/>
    <w:rsid w:val="0053758D"/>
    <w:rsid w:val="00933535"/>
    <w:rsid w:val="009A3BC9"/>
    <w:rsid w:val="009E5854"/>
    <w:rsid w:val="009F2F1C"/>
    <w:rsid w:val="00CF631B"/>
    <w:rsid w:val="00D319CA"/>
    <w:rsid w:val="00D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B"/>
  </w:style>
  <w:style w:type="paragraph" w:styleId="2">
    <w:name w:val="heading 2"/>
    <w:basedOn w:val="a"/>
    <w:link w:val="20"/>
    <w:uiPriority w:val="9"/>
    <w:qFormat/>
    <w:rsid w:val="00D40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A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AB0"/>
    <w:rPr>
      <w:b/>
      <w:bCs/>
    </w:rPr>
  </w:style>
  <w:style w:type="paragraph" w:customStyle="1" w:styleId="3">
    <w:name w:val="3"/>
    <w:basedOn w:val="a"/>
    <w:rsid w:val="00D4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D4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D4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hotm-school.ru/images/files/OOP_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2018-10-03T22:47:00Z</dcterms:created>
  <dcterms:modified xsi:type="dcterms:W3CDTF">2018-10-04T23:28:00Z</dcterms:modified>
</cp:coreProperties>
</file>